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17565" w14:textId="77777777" w:rsidR="00AB0072" w:rsidRPr="001D081B" w:rsidRDefault="00AB0072" w:rsidP="00AB0072">
      <w:pPr>
        <w:rPr>
          <w:rFonts w:ascii="BatangChe" w:eastAsia="BatangChe" w:hAnsi="BatangChe"/>
          <w:sz w:val="40"/>
          <w:szCs w:val="40"/>
        </w:rPr>
      </w:pPr>
      <w:r w:rsidRPr="001D081B">
        <w:rPr>
          <w:rFonts w:ascii="BatangChe" w:eastAsia="BatangChe" w:hAnsi="BatangChe"/>
          <w:sz w:val="40"/>
          <w:szCs w:val="40"/>
        </w:rPr>
        <w:t>ESCUELA SECUNDARIA Y SUPERIOR N° 1 “CESÁREO BERNALDO DE QUIRÓS”</w:t>
      </w:r>
    </w:p>
    <w:p w14:paraId="6D31B161" w14:textId="77777777" w:rsidR="00AB0072" w:rsidRPr="001D081B" w:rsidRDefault="00AB0072" w:rsidP="00AB0072">
      <w:pPr>
        <w:rPr>
          <w:rFonts w:ascii="BatangChe" w:eastAsia="BatangChe" w:hAnsi="BatangChe"/>
          <w:sz w:val="40"/>
          <w:szCs w:val="40"/>
        </w:rPr>
      </w:pPr>
    </w:p>
    <w:p w14:paraId="266EC2A9" w14:textId="77777777" w:rsidR="00AB0072" w:rsidRPr="001D081B" w:rsidRDefault="00AB0072" w:rsidP="00AB0072">
      <w:pPr>
        <w:rPr>
          <w:rFonts w:ascii="BatangChe" w:eastAsia="BatangChe" w:hAnsi="BatangChe"/>
          <w:sz w:val="40"/>
          <w:szCs w:val="40"/>
        </w:rPr>
      </w:pPr>
      <w:r w:rsidRPr="001D081B">
        <w:rPr>
          <w:rFonts w:ascii="BatangChe" w:eastAsia="BatangChe" w:hAnsi="BatangChe"/>
          <w:sz w:val="40"/>
          <w:szCs w:val="40"/>
        </w:rPr>
        <w:t>Profesorado de Artes en Artes Visuales y Artes en Música</w:t>
      </w:r>
    </w:p>
    <w:p w14:paraId="022EA0F2" w14:textId="77777777" w:rsidR="00AB0072" w:rsidRPr="001D081B" w:rsidRDefault="00AB0072" w:rsidP="00AB0072">
      <w:pPr>
        <w:rPr>
          <w:rFonts w:ascii="BatangChe" w:eastAsia="BatangChe" w:hAnsi="BatangChe"/>
          <w:sz w:val="40"/>
          <w:szCs w:val="40"/>
        </w:rPr>
      </w:pPr>
      <w:r w:rsidRPr="001D081B">
        <w:rPr>
          <w:rFonts w:ascii="BatangChe" w:eastAsia="BatangChe" w:hAnsi="BatangChe"/>
          <w:sz w:val="40"/>
          <w:szCs w:val="40"/>
        </w:rPr>
        <w:t>PROYECTO DE CATEDRA</w:t>
      </w:r>
    </w:p>
    <w:p w14:paraId="51E10555" w14:textId="77777777" w:rsidR="00AB0072" w:rsidRPr="001D081B" w:rsidRDefault="00AB0072" w:rsidP="00AB0072">
      <w:pPr>
        <w:rPr>
          <w:rFonts w:ascii="BatangChe" w:eastAsia="BatangChe" w:hAnsi="BatangChe"/>
          <w:sz w:val="40"/>
          <w:szCs w:val="40"/>
        </w:rPr>
      </w:pPr>
    </w:p>
    <w:p w14:paraId="4096682C" w14:textId="77777777" w:rsidR="00AB0072" w:rsidRPr="001D081B" w:rsidRDefault="00AB0072" w:rsidP="00AB0072">
      <w:pPr>
        <w:rPr>
          <w:rFonts w:ascii="BatangChe" w:eastAsia="BatangChe" w:hAnsi="BatangChe"/>
          <w:sz w:val="40"/>
          <w:szCs w:val="40"/>
        </w:rPr>
      </w:pPr>
    </w:p>
    <w:p w14:paraId="652725BE" w14:textId="77777777" w:rsidR="00AB0072" w:rsidRPr="001D081B" w:rsidRDefault="00AB0072" w:rsidP="00AB0072">
      <w:pPr>
        <w:rPr>
          <w:rFonts w:ascii="BatangChe" w:eastAsia="BatangChe" w:hAnsi="BatangChe"/>
          <w:sz w:val="40"/>
          <w:szCs w:val="40"/>
        </w:rPr>
      </w:pPr>
    </w:p>
    <w:p w14:paraId="29DFC7FC" w14:textId="77777777" w:rsidR="00AB0072" w:rsidRPr="001D081B" w:rsidRDefault="00AB0072" w:rsidP="00AB0072">
      <w:pPr>
        <w:rPr>
          <w:rFonts w:ascii="BatangChe" w:eastAsia="BatangChe" w:hAnsi="BatangChe"/>
          <w:sz w:val="40"/>
          <w:szCs w:val="40"/>
        </w:rPr>
      </w:pPr>
    </w:p>
    <w:p w14:paraId="0907DFD9" w14:textId="77777777" w:rsidR="00AB0072" w:rsidRPr="001D081B" w:rsidRDefault="00AB0072" w:rsidP="00AB0072">
      <w:pPr>
        <w:rPr>
          <w:rFonts w:ascii="BatangChe" w:eastAsia="BatangChe" w:hAnsi="BatangChe"/>
          <w:sz w:val="40"/>
          <w:szCs w:val="40"/>
        </w:rPr>
      </w:pPr>
    </w:p>
    <w:p w14:paraId="667F666B" w14:textId="189B95CF" w:rsidR="00AB0072" w:rsidRPr="001D081B" w:rsidRDefault="00AB0072" w:rsidP="00AB0072">
      <w:pPr>
        <w:rPr>
          <w:rFonts w:ascii="BatangChe" w:eastAsia="BatangChe" w:hAnsi="BatangChe"/>
          <w:sz w:val="40"/>
          <w:szCs w:val="40"/>
        </w:rPr>
      </w:pPr>
      <w:r w:rsidRPr="001D081B">
        <w:rPr>
          <w:rFonts w:ascii="BatangChe" w:eastAsia="BatangChe" w:hAnsi="BatangChe"/>
          <w:sz w:val="40"/>
          <w:szCs w:val="40"/>
        </w:rPr>
        <w:t>Catedra: PRODUCCIONES AUDIO VISUALES Y DIGITALES I</w:t>
      </w:r>
    </w:p>
    <w:p w14:paraId="4088F49B" w14:textId="77777777" w:rsidR="00AB0072" w:rsidRPr="001D081B" w:rsidRDefault="00AB0072" w:rsidP="00AB0072">
      <w:pPr>
        <w:rPr>
          <w:rFonts w:ascii="BatangChe" w:eastAsia="BatangChe" w:hAnsi="BatangChe"/>
          <w:sz w:val="40"/>
          <w:szCs w:val="40"/>
        </w:rPr>
      </w:pPr>
      <w:r w:rsidRPr="001D081B">
        <w:rPr>
          <w:rFonts w:ascii="BatangChe" w:eastAsia="BatangChe" w:hAnsi="BatangChe"/>
          <w:sz w:val="40"/>
          <w:szCs w:val="40"/>
        </w:rPr>
        <w:t>Curso: TERCER AÑO</w:t>
      </w:r>
    </w:p>
    <w:p w14:paraId="611CC110" w14:textId="77777777" w:rsidR="00AB0072" w:rsidRPr="001D081B" w:rsidRDefault="00AB0072" w:rsidP="00AB0072">
      <w:pPr>
        <w:rPr>
          <w:rFonts w:ascii="BatangChe" w:eastAsia="BatangChe" w:hAnsi="BatangChe"/>
          <w:sz w:val="40"/>
          <w:szCs w:val="40"/>
        </w:rPr>
      </w:pPr>
      <w:r w:rsidRPr="001D081B">
        <w:rPr>
          <w:rFonts w:ascii="BatangChe" w:eastAsia="BatangChe" w:hAnsi="BatangChe"/>
          <w:sz w:val="40"/>
          <w:szCs w:val="40"/>
        </w:rPr>
        <w:t xml:space="preserve">Horas semanales: Tres </w:t>
      </w:r>
    </w:p>
    <w:p w14:paraId="27276C17" w14:textId="77777777" w:rsidR="00AB0072" w:rsidRPr="001D081B" w:rsidRDefault="00AB0072" w:rsidP="00AB0072">
      <w:pPr>
        <w:rPr>
          <w:rFonts w:ascii="BatangChe" w:eastAsia="BatangChe" w:hAnsi="BatangChe"/>
          <w:sz w:val="40"/>
          <w:szCs w:val="40"/>
        </w:rPr>
      </w:pPr>
      <w:r w:rsidRPr="001D081B">
        <w:rPr>
          <w:rFonts w:ascii="BatangChe" w:eastAsia="BatangChe" w:hAnsi="BatangChe"/>
          <w:sz w:val="40"/>
          <w:szCs w:val="40"/>
        </w:rPr>
        <w:t>Periodo académico: 2017</w:t>
      </w:r>
    </w:p>
    <w:p w14:paraId="2E6A69B3" w14:textId="77777777" w:rsidR="00AB0072" w:rsidRPr="001D081B" w:rsidRDefault="00AB0072" w:rsidP="00AB0072">
      <w:pPr>
        <w:rPr>
          <w:rFonts w:ascii="BatangChe" w:eastAsia="BatangChe" w:hAnsi="BatangChe"/>
          <w:sz w:val="40"/>
          <w:szCs w:val="40"/>
        </w:rPr>
      </w:pPr>
      <w:r w:rsidRPr="001D081B">
        <w:rPr>
          <w:rFonts w:ascii="BatangChe" w:eastAsia="BatangChe" w:hAnsi="BatangChe"/>
          <w:sz w:val="40"/>
          <w:szCs w:val="40"/>
        </w:rPr>
        <w:t>Profesor: Sandra F. Díaz</w:t>
      </w:r>
    </w:p>
    <w:p w14:paraId="4365CC79" w14:textId="77777777" w:rsidR="00AB0072" w:rsidRDefault="00AB0072" w:rsidP="00AB0072"/>
    <w:p w14:paraId="33620CA2" w14:textId="77777777" w:rsidR="00AB0072" w:rsidRDefault="00AB0072" w:rsidP="00AB0072"/>
    <w:p w14:paraId="5BD19B6E" w14:textId="277386D3" w:rsidR="001D081B" w:rsidRDefault="001D081B" w:rsidP="00AB0072"/>
    <w:p w14:paraId="5D3CB236" w14:textId="4A5C8E73" w:rsidR="00AB0072" w:rsidRPr="001D081B" w:rsidRDefault="00AB0072" w:rsidP="001D081B">
      <w:pPr>
        <w:jc w:val="both"/>
        <w:rPr>
          <w:sz w:val="24"/>
          <w:szCs w:val="24"/>
        </w:rPr>
      </w:pPr>
      <w:r w:rsidRPr="001D081B">
        <w:rPr>
          <w:sz w:val="24"/>
          <w:szCs w:val="24"/>
        </w:rPr>
        <w:lastRenderedPageBreak/>
        <w:t>FUNDAMENTACIÓN:</w:t>
      </w:r>
    </w:p>
    <w:p w14:paraId="0D512912" w14:textId="77777777" w:rsidR="001D081B" w:rsidRPr="001D081B" w:rsidRDefault="001D081B" w:rsidP="001D081B">
      <w:pPr>
        <w:jc w:val="both"/>
        <w:rPr>
          <w:sz w:val="24"/>
          <w:szCs w:val="24"/>
        </w:rPr>
      </w:pPr>
      <w:r w:rsidRPr="001D081B">
        <w:rPr>
          <w:sz w:val="24"/>
          <w:szCs w:val="24"/>
        </w:rPr>
        <w:t>Hace casi dos siglos, el interés por capturar la realidad objetivamente dio lugar a la creación en el campo tecnológico, de dispositivos que permitieran fijar lo observado en soportes diversos. La captura del instante a partir de la fotografía cambio lo que Benjamin denomino el inconsciente óptico, y puso en valor en sus inicios la capacidad del dispositivo de mostrar lo existente.</w:t>
      </w:r>
    </w:p>
    <w:p w14:paraId="7DA140D2" w14:textId="77777777" w:rsidR="001D081B" w:rsidRPr="001D081B" w:rsidRDefault="001D081B" w:rsidP="001D081B">
      <w:pPr>
        <w:jc w:val="both"/>
        <w:rPr>
          <w:sz w:val="24"/>
          <w:szCs w:val="24"/>
        </w:rPr>
      </w:pPr>
      <w:r w:rsidRPr="001D081B">
        <w:rPr>
          <w:sz w:val="24"/>
          <w:szCs w:val="24"/>
        </w:rPr>
        <w:t>Años después, esta supuesta objetividad pierde sustento al ponerse en discusión las posibilidades de manipulación de la imagen fotográfica, que no refleja entonces la realidad, sino que la construye.</w:t>
      </w:r>
    </w:p>
    <w:p w14:paraId="2E40BBB7" w14:textId="77777777" w:rsidR="001D081B" w:rsidRPr="001D081B" w:rsidRDefault="001D081B" w:rsidP="001D081B">
      <w:pPr>
        <w:jc w:val="both"/>
        <w:rPr>
          <w:sz w:val="24"/>
          <w:szCs w:val="24"/>
        </w:rPr>
      </w:pPr>
      <w:r w:rsidRPr="001D081B">
        <w:rPr>
          <w:sz w:val="24"/>
          <w:szCs w:val="24"/>
        </w:rPr>
        <w:t>El advenimiento de la sociedad industrial, la cultura urbana, la conformación de la sociedad de masas posibilitan nuevas formas expresivas, como el cine, que a su vez retroalimenta la construcción de la visualidad, y desborda a las artes plásticas constituyéndose en expresión de consumo popular.</w:t>
      </w:r>
    </w:p>
    <w:p w14:paraId="046E260A" w14:textId="77777777" w:rsidR="001D081B" w:rsidRPr="001D081B" w:rsidRDefault="001D081B" w:rsidP="001D081B">
      <w:pPr>
        <w:jc w:val="both"/>
        <w:rPr>
          <w:sz w:val="24"/>
          <w:szCs w:val="24"/>
        </w:rPr>
      </w:pPr>
      <w:r w:rsidRPr="001D081B">
        <w:rPr>
          <w:sz w:val="24"/>
          <w:szCs w:val="24"/>
        </w:rPr>
        <w:t>Ambas manifestaciones perduran hoy, si bien la mirada sobre ellas se ha enriquecido desde distintos paradigmas, y cada una propone una forma particular de mirar y de narrar.</w:t>
      </w:r>
    </w:p>
    <w:p w14:paraId="10B5F6D9" w14:textId="77777777" w:rsidR="001D081B" w:rsidRPr="001D081B" w:rsidRDefault="001D081B" w:rsidP="001D081B">
      <w:pPr>
        <w:jc w:val="both"/>
        <w:rPr>
          <w:sz w:val="24"/>
          <w:szCs w:val="24"/>
        </w:rPr>
      </w:pPr>
      <w:r w:rsidRPr="001D081B">
        <w:rPr>
          <w:sz w:val="24"/>
          <w:szCs w:val="24"/>
        </w:rPr>
        <w:t>A mediados del siglo XX, se produce una ruptura en los modos de representación, trasmisión y visionado de las imágenes, que devienen de índice a señal. La aparición del video primero y posteriormente la imagen digital o numérica, producen cambios fundamentales en el régimen de producción y circulación de imágenes incorporando el tiempo real y la multiplicidad de lenguajes en un mismo soporte.</w:t>
      </w:r>
    </w:p>
    <w:p w14:paraId="2FCB9290" w14:textId="77777777" w:rsidR="001D081B" w:rsidRPr="001D081B" w:rsidRDefault="001D081B" w:rsidP="001D081B">
      <w:pPr>
        <w:jc w:val="both"/>
        <w:rPr>
          <w:sz w:val="24"/>
          <w:szCs w:val="24"/>
        </w:rPr>
      </w:pPr>
      <w:r w:rsidRPr="001D081B">
        <w:rPr>
          <w:sz w:val="24"/>
          <w:szCs w:val="24"/>
        </w:rPr>
        <w:t>Estas innovaciones generan cambios que van más allá de un mero reemplazo de medios, se trata de auténticas</w:t>
      </w:r>
    </w:p>
    <w:p w14:paraId="2FC26CD7" w14:textId="77777777" w:rsidR="001D081B" w:rsidRPr="001D081B" w:rsidRDefault="001D081B" w:rsidP="001D081B">
      <w:pPr>
        <w:jc w:val="both"/>
        <w:rPr>
          <w:sz w:val="24"/>
          <w:szCs w:val="24"/>
        </w:rPr>
      </w:pPr>
      <w:r w:rsidRPr="001D081B">
        <w:rPr>
          <w:sz w:val="24"/>
          <w:szCs w:val="24"/>
        </w:rPr>
        <w:t xml:space="preserve"> transformaciones en las practicas vinculadas al arte, a la información y a los regímenes de visibilidad.</w:t>
      </w:r>
    </w:p>
    <w:p w14:paraId="50D6355E" w14:textId="77777777" w:rsidR="001D081B" w:rsidRPr="001D081B" w:rsidRDefault="001D081B" w:rsidP="001D081B">
      <w:pPr>
        <w:jc w:val="both"/>
        <w:rPr>
          <w:sz w:val="24"/>
          <w:szCs w:val="24"/>
        </w:rPr>
      </w:pPr>
      <w:r w:rsidRPr="001D081B">
        <w:rPr>
          <w:sz w:val="24"/>
          <w:szCs w:val="24"/>
        </w:rPr>
        <w:t>Su accesibilidad desdibuja roles, espacios de poder y permite apropiaciones que configuran las relaciones entre artistas, espectadores y obra, clausurando muchas veces la mediación del experto y la validación del arte a partir de los espacios de exhibición.</w:t>
      </w:r>
    </w:p>
    <w:p w14:paraId="44CA3901" w14:textId="77777777" w:rsidR="001D081B" w:rsidRPr="001D081B" w:rsidRDefault="001D081B" w:rsidP="001D081B">
      <w:pPr>
        <w:jc w:val="both"/>
        <w:rPr>
          <w:sz w:val="24"/>
          <w:szCs w:val="24"/>
        </w:rPr>
      </w:pPr>
      <w:r w:rsidRPr="001D081B">
        <w:rPr>
          <w:sz w:val="24"/>
          <w:szCs w:val="24"/>
        </w:rPr>
        <w:t>Por otra parte, la posibilidad de integrar en el mismo soporte distintos lenguajes ha dado lugar a la aparición de lenguajes complejos como la multimedia, que permiten además la participación del usuario en la construcción narrativa.</w:t>
      </w:r>
    </w:p>
    <w:p w14:paraId="1CF9BDBF" w14:textId="77777777" w:rsidR="001D081B" w:rsidRPr="001D081B" w:rsidRDefault="001D081B" w:rsidP="001D081B">
      <w:pPr>
        <w:jc w:val="both"/>
        <w:rPr>
          <w:sz w:val="24"/>
          <w:szCs w:val="24"/>
        </w:rPr>
      </w:pPr>
      <w:r w:rsidRPr="001D081B">
        <w:rPr>
          <w:sz w:val="24"/>
          <w:szCs w:val="24"/>
        </w:rPr>
        <w:t>Ciberespacio, internet, cibernauta, interactividad, son conceptos que han irrumpido en nuestra cotidianeidad desde hace ya un tiempo. Estos no son nuevos solo desde lo terminológico, sino que nos revelan una nueva cultura en la que todos los miembros que compartimos la sociedad de masas, estamos involucrados: la cibercultura.</w:t>
      </w:r>
    </w:p>
    <w:p w14:paraId="33F10ED2" w14:textId="77777777" w:rsidR="001D081B" w:rsidRPr="001D081B" w:rsidRDefault="001D081B" w:rsidP="001D081B">
      <w:pPr>
        <w:jc w:val="both"/>
        <w:rPr>
          <w:sz w:val="24"/>
          <w:szCs w:val="24"/>
        </w:rPr>
      </w:pPr>
      <w:r w:rsidRPr="001D081B">
        <w:rPr>
          <w:sz w:val="24"/>
          <w:szCs w:val="24"/>
        </w:rPr>
        <w:lastRenderedPageBreak/>
        <w:t>Como lo ocurrido con la perspectiva, la óptica, la imprenta, el cinematógrafo, etc., los artistas han encontrado en la tecnología digital un medio más para desarrollar su creatividad, plasmando su intelecto y sensibilidad en obras de factura digital.</w:t>
      </w:r>
    </w:p>
    <w:p w14:paraId="097D816B" w14:textId="41D25E3D" w:rsidR="001D081B" w:rsidRPr="001D081B" w:rsidRDefault="001D081B" w:rsidP="001D081B">
      <w:pPr>
        <w:jc w:val="both"/>
        <w:rPr>
          <w:sz w:val="24"/>
          <w:szCs w:val="24"/>
        </w:rPr>
      </w:pPr>
      <w:r w:rsidRPr="001D081B">
        <w:rPr>
          <w:sz w:val="24"/>
          <w:szCs w:val="24"/>
        </w:rPr>
        <w:t>Esto ha determinado una nueva categorización en el mundo de las artes plásticas y audiovisuales, el llamado Arte Digital.</w:t>
      </w:r>
    </w:p>
    <w:p w14:paraId="7C8D9FCC" w14:textId="77777777" w:rsidR="00AB0072" w:rsidRPr="001D081B" w:rsidRDefault="00AB0072" w:rsidP="001D081B">
      <w:pPr>
        <w:jc w:val="both"/>
        <w:rPr>
          <w:sz w:val="24"/>
          <w:szCs w:val="24"/>
        </w:rPr>
      </w:pPr>
      <w:r w:rsidRPr="001D081B">
        <w:rPr>
          <w:sz w:val="24"/>
          <w:szCs w:val="24"/>
        </w:rPr>
        <w:t xml:space="preserve"> </w:t>
      </w:r>
    </w:p>
    <w:p w14:paraId="603861AC" w14:textId="77777777" w:rsidR="00AB0072" w:rsidRPr="001D081B" w:rsidRDefault="00AB0072" w:rsidP="001D081B">
      <w:pPr>
        <w:jc w:val="both"/>
        <w:rPr>
          <w:sz w:val="24"/>
          <w:szCs w:val="24"/>
        </w:rPr>
      </w:pPr>
    </w:p>
    <w:p w14:paraId="63CEB3AB" w14:textId="77777777" w:rsidR="00AB0072" w:rsidRPr="001D081B" w:rsidRDefault="00AB0072" w:rsidP="001D081B">
      <w:pPr>
        <w:jc w:val="both"/>
        <w:rPr>
          <w:sz w:val="24"/>
          <w:szCs w:val="24"/>
        </w:rPr>
      </w:pPr>
    </w:p>
    <w:p w14:paraId="09C0B199" w14:textId="659F07B5" w:rsidR="00AB0072" w:rsidRPr="001D081B" w:rsidRDefault="00AB0072" w:rsidP="00AB0072">
      <w:pPr>
        <w:rPr>
          <w:sz w:val="24"/>
          <w:szCs w:val="24"/>
        </w:rPr>
      </w:pPr>
      <w:r w:rsidRPr="001D081B">
        <w:rPr>
          <w:sz w:val="24"/>
          <w:szCs w:val="24"/>
        </w:rPr>
        <w:t>OBJETIVOS:</w:t>
      </w:r>
    </w:p>
    <w:p w14:paraId="4069F6AD" w14:textId="415B0BFB" w:rsidR="00AB0072" w:rsidRPr="001D081B" w:rsidRDefault="00AB0072" w:rsidP="00AB0072">
      <w:pPr>
        <w:rPr>
          <w:sz w:val="24"/>
          <w:szCs w:val="24"/>
        </w:rPr>
      </w:pPr>
      <w:r w:rsidRPr="001D081B">
        <w:rPr>
          <w:sz w:val="24"/>
          <w:szCs w:val="24"/>
        </w:rPr>
        <w:t>Alimentar la curiosidad frente a las diferentes maneras de representación de los medios</w:t>
      </w:r>
    </w:p>
    <w:p w14:paraId="3C291840" w14:textId="33AAF841" w:rsidR="00AB0072" w:rsidRPr="001D081B" w:rsidRDefault="00AB0072" w:rsidP="00AB0072">
      <w:pPr>
        <w:rPr>
          <w:sz w:val="24"/>
          <w:szCs w:val="24"/>
        </w:rPr>
      </w:pPr>
      <w:r w:rsidRPr="001D081B">
        <w:rPr>
          <w:sz w:val="24"/>
          <w:szCs w:val="24"/>
        </w:rPr>
        <w:t>Fomentar la producción de trabajos de investigación y de producción de material audiovisual;</w:t>
      </w:r>
    </w:p>
    <w:p w14:paraId="0F941B15" w14:textId="1C8DE3C9" w:rsidR="00AB0072" w:rsidRPr="001D081B" w:rsidRDefault="00AB0072" w:rsidP="00AB0072">
      <w:pPr>
        <w:rPr>
          <w:sz w:val="24"/>
          <w:szCs w:val="24"/>
        </w:rPr>
      </w:pPr>
      <w:r w:rsidRPr="001D081B">
        <w:rPr>
          <w:sz w:val="24"/>
          <w:szCs w:val="24"/>
        </w:rPr>
        <w:t>Observar la mayor cantidad posible de ejemplos audiovisuales</w:t>
      </w:r>
    </w:p>
    <w:p w14:paraId="3FDFA136" w14:textId="5E231B72" w:rsidR="00AB0072" w:rsidRPr="001D081B" w:rsidRDefault="00AB0072" w:rsidP="00AB0072">
      <w:pPr>
        <w:rPr>
          <w:sz w:val="24"/>
          <w:szCs w:val="24"/>
        </w:rPr>
      </w:pPr>
      <w:r w:rsidRPr="001D081B">
        <w:rPr>
          <w:sz w:val="24"/>
          <w:szCs w:val="24"/>
        </w:rPr>
        <w:t>Despertar en los alumnos la capacidad de análisis fomentando la discusión a partir del material de lectura, fílmico, radiales y televisivos seleccionados.</w:t>
      </w:r>
    </w:p>
    <w:p w14:paraId="01387162" w14:textId="0095D370" w:rsidR="00AB0072" w:rsidRPr="001D081B" w:rsidRDefault="00AB0072" w:rsidP="00AB0072">
      <w:pPr>
        <w:rPr>
          <w:sz w:val="24"/>
          <w:szCs w:val="24"/>
        </w:rPr>
      </w:pPr>
      <w:r w:rsidRPr="001D081B">
        <w:rPr>
          <w:sz w:val="24"/>
          <w:szCs w:val="24"/>
        </w:rPr>
        <w:t>Crear un espacio de reflexión para enriquecer la visión del mundo de nuestros estudiantes</w:t>
      </w:r>
    </w:p>
    <w:p w14:paraId="6D626B21" w14:textId="610F085A" w:rsidR="00AB0072" w:rsidRPr="001D081B" w:rsidRDefault="00AB0072" w:rsidP="00AB0072">
      <w:pPr>
        <w:rPr>
          <w:sz w:val="24"/>
          <w:szCs w:val="24"/>
        </w:rPr>
      </w:pPr>
      <w:r w:rsidRPr="001D081B">
        <w:rPr>
          <w:sz w:val="24"/>
          <w:szCs w:val="24"/>
        </w:rPr>
        <w:t>Contribuir al desarrollo de la capacidad creadora y de la organización grupal con la realización de proyectos comunes integradores.</w:t>
      </w:r>
    </w:p>
    <w:p w14:paraId="73B4C979" w14:textId="23960F26" w:rsidR="00AB0072" w:rsidRPr="001D081B" w:rsidRDefault="00AB0072" w:rsidP="00AB0072">
      <w:pPr>
        <w:rPr>
          <w:sz w:val="24"/>
          <w:szCs w:val="24"/>
        </w:rPr>
      </w:pPr>
      <w:r w:rsidRPr="001D081B">
        <w:rPr>
          <w:sz w:val="24"/>
          <w:szCs w:val="24"/>
        </w:rPr>
        <w:t>Utilicen los elementos y procedimientos propios de la narración audiovisual.</w:t>
      </w:r>
    </w:p>
    <w:p w14:paraId="79A20F54" w14:textId="1943F5D4" w:rsidR="00AB0072" w:rsidRPr="001D081B" w:rsidRDefault="00AB0072" w:rsidP="00AB0072">
      <w:pPr>
        <w:rPr>
          <w:sz w:val="24"/>
          <w:szCs w:val="24"/>
        </w:rPr>
      </w:pPr>
      <w:r w:rsidRPr="001D081B">
        <w:rPr>
          <w:sz w:val="24"/>
          <w:szCs w:val="24"/>
        </w:rPr>
        <w:t xml:space="preserve">Evalúen el fenómeno progresivo de hibridación en la producción de las obras audiovisuales, consecuencia del paso revolucionario de la imagen analógica a la digital, la fusión de los medios y la emergencia de nuevos relatos. </w:t>
      </w:r>
    </w:p>
    <w:p w14:paraId="59330AC4" w14:textId="77777777" w:rsidR="00AB0072" w:rsidRPr="001D081B" w:rsidRDefault="00AB0072" w:rsidP="00AB0072">
      <w:pPr>
        <w:rPr>
          <w:sz w:val="24"/>
          <w:szCs w:val="24"/>
        </w:rPr>
      </w:pPr>
    </w:p>
    <w:p w14:paraId="1630E7C8" w14:textId="77777777" w:rsidR="00AB0072" w:rsidRPr="001D081B" w:rsidRDefault="00AB0072" w:rsidP="00AB0072">
      <w:pPr>
        <w:rPr>
          <w:sz w:val="24"/>
          <w:szCs w:val="24"/>
        </w:rPr>
      </w:pPr>
    </w:p>
    <w:p w14:paraId="6D38B0AE" w14:textId="77777777" w:rsidR="00AB0072" w:rsidRPr="001D081B" w:rsidRDefault="00AB0072" w:rsidP="00AB0072">
      <w:pPr>
        <w:rPr>
          <w:sz w:val="24"/>
          <w:szCs w:val="24"/>
        </w:rPr>
      </w:pPr>
    </w:p>
    <w:p w14:paraId="32DEF8ED" w14:textId="77777777" w:rsidR="00AB0072" w:rsidRPr="001D081B" w:rsidRDefault="00AB0072" w:rsidP="00AB0072">
      <w:pPr>
        <w:rPr>
          <w:sz w:val="24"/>
          <w:szCs w:val="24"/>
        </w:rPr>
      </w:pPr>
    </w:p>
    <w:p w14:paraId="2F005D5D" w14:textId="77777777" w:rsidR="00AB0072" w:rsidRPr="001D081B" w:rsidRDefault="00AB0072" w:rsidP="00AB0072">
      <w:pPr>
        <w:rPr>
          <w:sz w:val="24"/>
          <w:szCs w:val="24"/>
        </w:rPr>
      </w:pPr>
    </w:p>
    <w:p w14:paraId="3C0A7447" w14:textId="77777777" w:rsidR="00AB0072" w:rsidRPr="001D081B" w:rsidRDefault="00AB0072" w:rsidP="00AB0072">
      <w:pPr>
        <w:rPr>
          <w:sz w:val="24"/>
          <w:szCs w:val="24"/>
        </w:rPr>
      </w:pPr>
    </w:p>
    <w:p w14:paraId="781BAA2C" w14:textId="77777777" w:rsidR="00AB0072" w:rsidRPr="001D081B" w:rsidRDefault="00AB0072" w:rsidP="00AB0072">
      <w:pPr>
        <w:rPr>
          <w:sz w:val="24"/>
          <w:szCs w:val="24"/>
        </w:rPr>
      </w:pPr>
    </w:p>
    <w:p w14:paraId="585C46C7" w14:textId="77777777" w:rsidR="00AB0072" w:rsidRPr="001D081B" w:rsidRDefault="00AB0072" w:rsidP="00AB0072">
      <w:pPr>
        <w:rPr>
          <w:sz w:val="24"/>
          <w:szCs w:val="24"/>
        </w:rPr>
      </w:pPr>
    </w:p>
    <w:p w14:paraId="61B5640C" w14:textId="77777777" w:rsidR="001D081B" w:rsidRPr="001D081B" w:rsidRDefault="001D081B" w:rsidP="00AB0072">
      <w:pPr>
        <w:rPr>
          <w:sz w:val="24"/>
          <w:szCs w:val="24"/>
        </w:rPr>
      </w:pPr>
    </w:p>
    <w:p w14:paraId="5C38B1F4" w14:textId="77777777" w:rsidR="001D081B" w:rsidRPr="001D081B" w:rsidRDefault="001D081B" w:rsidP="00AB0072">
      <w:pPr>
        <w:rPr>
          <w:sz w:val="24"/>
          <w:szCs w:val="24"/>
        </w:rPr>
      </w:pPr>
    </w:p>
    <w:p w14:paraId="6714369A" w14:textId="06CC0717" w:rsidR="00AB0072" w:rsidRPr="001D081B" w:rsidRDefault="00AB0072" w:rsidP="00AB0072">
      <w:pPr>
        <w:rPr>
          <w:sz w:val="24"/>
          <w:szCs w:val="24"/>
        </w:rPr>
      </w:pPr>
      <w:r w:rsidRPr="001D081B">
        <w:rPr>
          <w:sz w:val="24"/>
          <w:szCs w:val="24"/>
        </w:rPr>
        <w:t>CONTENIDOS.</w:t>
      </w:r>
    </w:p>
    <w:p w14:paraId="0D7FAAE2" w14:textId="77777777" w:rsidR="00AB0072" w:rsidRPr="001D081B" w:rsidRDefault="00AB0072" w:rsidP="00AB0072">
      <w:pPr>
        <w:rPr>
          <w:sz w:val="24"/>
          <w:szCs w:val="24"/>
        </w:rPr>
      </w:pPr>
    </w:p>
    <w:p w14:paraId="75CB5A05" w14:textId="77777777" w:rsidR="00AB0072" w:rsidRPr="001D081B" w:rsidRDefault="00AB0072" w:rsidP="00AB0072">
      <w:pPr>
        <w:rPr>
          <w:sz w:val="24"/>
          <w:szCs w:val="24"/>
        </w:rPr>
      </w:pPr>
    </w:p>
    <w:p w14:paraId="15495B52" w14:textId="77777777" w:rsidR="00AB0072" w:rsidRPr="001D081B" w:rsidRDefault="00AB0072" w:rsidP="00AB0072">
      <w:pPr>
        <w:rPr>
          <w:sz w:val="24"/>
          <w:szCs w:val="24"/>
        </w:rPr>
      </w:pPr>
      <w:r w:rsidRPr="001D081B">
        <w:rPr>
          <w:sz w:val="24"/>
          <w:szCs w:val="24"/>
        </w:rPr>
        <w:t>La fotografía. Orígenes y evolución vinculados a las transformaciones sociales</w:t>
      </w:r>
    </w:p>
    <w:p w14:paraId="3A4102AD" w14:textId="77777777" w:rsidR="00AB0072" w:rsidRPr="001D081B" w:rsidRDefault="00AB0072" w:rsidP="00AB0072">
      <w:pPr>
        <w:rPr>
          <w:sz w:val="24"/>
          <w:szCs w:val="24"/>
        </w:rPr>
      </w:pPr>
      <w:r w:rsidRPr="001D081B">
        <w:rPr>
          <w:sz w:val="24"/>
          <w:szCs w:val="24"/>
        </w:rPr>
        <w:t>Fotografía y arte. Fotografía e información</w:t>
      </w:r>
    </w:p>
    <w:p w14:paraId="6B106EED" w14:textId="77777777" w:rsidR="00AB0072" w:rsidRPr="001D081B" w:rsidRDefault="00AB0072" w:rsidP="00AB0072">
      <w:pPr>
        <w:rPr>
          <w:sz w:val="24"/>
          <w:szCs w:val="24"/>
        </w:rPr>
      </w:pPr>
      <w:r w:rsidRPr="001D081B">
        <w:rPr>
          <w:sz w:val="24"/>
          <w:szCs w:val="24"/>
        </w:rPr>
        <w:t>Elementos del lenguaje fotográfico</w:t>
      </w:r>
    </w:p>
    <w:p w14:paraId="707C7042" w14:textId="77777777" w:rsidR="00AB0072" w:rsidRPr="001D081B" w:rsidRDefault="00AB0072" w:rsidP="00AB0072">
      <w:pPr>
        <w:rPr>
          <w:sz w:val="24"/>
          <w:szCs w:val="24"/>
        </w:rPr>
      </w:pPr>
      <w:r w:rsidRPr="001D081B">
        <w:rPr>
          <w:sz w:val="24"/>
          <w:szCs w:val="24"/>
        </w:rPr>
        <w:t>El proceso de toma antiguo. El concepto de distancia focal de un objetivo. La película. El laboratorio</w:t>
      </w:r>
    </w:p>
    <w:p w14:paraId="70EB7F0C" w14:textId="77777777" w:rsidR="00AB0072" w:rsidRPr="001D081B" w:rsidRDefault="00AB0072" w:rsidP="00AB0072">
      <w:pPr>
        <w:rPr>
          <w:sz w:val="24"/>
          <w:szCs w:val="24"/>
        </w:rPr>
      </w:pPr>
      <w:r w:rsidRPr="001D081B">
        <w:rPr>
          <w:sz w:val="24"/>
          <w:szCs w:val="24"/>
        </w:rPr>
        <w:t>El revelado. Pasos a seguir.</w:t>
      </w:r>
    </w:p>
    <w:p w14:paraId="1575DEEE" w14:textId="77777777" w:rsidR="00AB0072" w:rsidRPr="001D081B" w:rsidRDefault="00AB0072" w:rsidP="00AB0072">
      <w:pPr>
        <w:rPr>
          <w:sz w:val="24"/>
          <w:szCs w:val="24"/>
        </w:rPr>
      </w:pPr>
      <w:r w:rsidRPr="001D081B">
        <w:rPr>
          <w:sz w:val="24"/>
          <w:szCs w:val="24"/>
        </w:rPr>
        <w:t>Análisis de obras de grandes maestros y de autores contemporáneos. El concepto de obra fotográfica.</w:t>
      </w:r>
    </w:p>
    <w:p w14:paraId="65F615C5" w14:textId="77777777" w:rsidR="00AB0072" w:rsidRPr="001D081B" w:rsidRDefault="00AB0072" w:rsidP="00AB0072">
      <w:pPr>
        <w:rPr>
          <w:sz w:val="24"/>
          <w:szCs w:val="24"/>
        </w:rPr>
      </w:pPr>
      <w:r w:rsidRPr="001D081B">
        <w:rPr>
          <w:sz w:val="24"/>
          <w:szCs w:val="24"/>
        </w:rPr>
        <w:t>Presentación y análisis del material producido por los alumnos. Debata sobre el armado de la obra.</w:t>
      </w:r>
    </w:p>
    <w:p w14:paraId="2CAE0115" w14:textId="77777777" w:rsidR="00AB0072" w:rsidRPr="001D081B" w:rsidRDefault="00AB0072" w:rsidP="00AB0072">
      <w:pPr>
        <w:rPr>
          <w:sz w:val="24"/>
          <w:szCs w:val="24"/>
        </w:rPr>
      </w:pPr>
      <w:r w:rsidRPr="001D081B">
        <w:rPr>
          <w:sz w:val="24"/>
          <w:szCs w:val="24"/>
        </w:rPr>
        <w:t>Géneros expresivos populares a partir de una fotonovela.</w:t>
      </w:r>
    </w:p>
    <w:p w14:paraId="2A6C464A" w14:textId="77777777" w:rsidR="00AB0072" w:rsidRPr="001D081B" w:rsidRDefault="00AB0072" w:rsidP="00AB0072">
      <w:pPr>
        <w:rPr>
          <w:sz w:val="24"/>
          <w:szCs w:val="24"/>
        </w:rPr>
      </w:pPr>
      <w:r w:rsidRPr="001D081B">
        <w:rPr>
          <w:sz w:val="24"/>
          <w:szCs w:val="24"/>
        </w:rPr>
        <w:t>Fotografía analógica y digital.</w:t>
      </w:r>
    </w:p>
    <w:p w14:paraId="16D15F8D" w14:textId="77777777" w:rsidR="00AB0072" w:rsidRPr="001D081B" w:rsidRDefault="00AB0072" w:rsidP="00AB0072">
      <w:pPr>
        <w:rPr>
          <w:sz w:val="24"/>
          <w:szCs w:val="24"/>
        </w:rPr>
      </w:pPr>
    </w:p>
    <w:p w14:paraId="794B4F74" w14:textId="77777777" w:rsidR="00AB0072" w:rsidRPr="001D081B" w:rsidRDefault="00AB0072" w:rsidP="00AB0072">
      <w:pPr>
        <w:rPr>
          <w:sz w:val="24"/>
          <w:szCs w:val="24"/>
        </w:rPr>
      </w:pPr>
    </w:p>
    <w:p w14:paraId="59340DEC" w14:textId="77777777" w:rsidR="00AB0072" w:rsidRPr="001D081B" w:rsidRDefault="00AB0072" w:rsidP="00AB0072">
      <w:pPr>
        <w:rPr>
          <w:sz w:val="24"/>
          <w:szCs w:val="24"/>
        </w:rPr>
      </w:pPr>
    </w:p>
    <w:p w14:paraId="3D070F72" w14:textId="77777777" w:rsidR="00AB0072" w:rsidRPr="001D081B" w:rsidRDefault="00AB0072" w:rsidP="00AB0072">
      <w:pPr>
        <w:rPr>
          <w:sz w:val="24"/>
          <w:szCs w:val="24"/>
        </w:rPr>
      </w:pPr>
    </w:p>
    <w:p w14:paraId="52E853CB" w14:textId="77777777" w:rsidR="00AB0072" w:rsidRPr="001D081B" w:rsidRDefault="00AB0072" w:rsidP="00AB0072">
      <w:pPr>
        <w:rPr>
          <w:sz w:val="24"/>
          <w:szCs w:val="24"/>
        </w:rPr>
      </w:pPr>
    </w:p>
    <w:p w14:paraId="35E3623F" w14:textId="77777777" w:rsidR="00AB0072" w:rsidRPr="001D081B" w:rsidRDefault="00AB0072" w:rsidP="00AB0072">
      <w:pPr>
        <w:rPr>
          <w:sz w:val="24"/>
          <w:szCs w:val="24"/>
        </w:rPr>
      </w:pPr>
    </w:p>
    <w:p w14:paraId="6F3CDA02" w14:textId="77777777" w:rsidR="00AB0072" w:rsidRPr="001D081B" w:rsidRDefault="00AB0072" w:rsidP="00AB0072">
      <w:pPr>
        <w:rPr>
          <w:sz w:val="24"/>
          <w:szCs w:val="24"/>
        </w:rPr>
      </w:pPr>
    </w:p>
    <w:p w14:paraId="0C8477BD" w14:textId="77777777" w:rsidR="00AB0072" w:rsidRPr="001D081B" w:rsidRDefault="00AB0072" w:rsidP="00AB0072">
      <w:pPr>
        <w:rPr>
          <w:sz w:val="24"/>
          <w:szCs w:val="24"/>
        </w:rPr>
      </w:pPr>
    </w:p>
    <w:p w14:paraId="50F24E9F" w14:textId="77777777" w:rsidR="00AB0072" w:rsidRPr="001D081B" w:rsidRDefault="00AB0072" w:rsidP="00AB0072">
      <w:pPr>
        <w:rPr>
          <w:sz w:val="24"/>
          <w:szCs w:val="24"/>
        </w:rPr>
      </w:pPr>
    </w:p>
    <w:p w14:paraId="7ABF161B" w14:textId="77777777" w:rsidR="00AB0072" w:rsidRPr="001D081B" w:rsidRDefault="00AB0072" w:rsidP="00AB0072">
      <w:pPr>
        <w:rPr>
          <w:sz w:val="24"/>
          <w:szCs w:val="24"/>
        </w:rPr>
      </w:pPr>
    </w:p>
    <w:p w14:paraId="0FBFFCAD" w14:textId="77777777" w:rsidR="00AB0072" w:rsidRPr="001D081B" w:rsidRDefault="00AB0072" w:rsidP="00AB0072">
      <w:pPr>
        <w:rPr>
          <w:sz w:val="24"/>
          <w:szCs w:val="24"/>
        </w:rPr>
      </w:pPr>
    </w:p>
    <w:p w14:paraId="534D3DDB" w14:textId="77777777" w:rsidR="00AB0072" w:rsidRPr="001D081B" w:rsidRDefault="00AB0072" w:rsidP="00AB0072">
      <w:pPr>
        <w:rPr>
          <w:sz w:val="24"/>
          <w:szCs w:val="24"/>
        </w:rPr>
      </w:pPr>
    </w:p>
    <w:p w14:paraId="554ADF90" w14:textId="77777777" w:rsidR="00AB0072" w:rsidRPr="001D081B" w:rsidRDefault="00AB0072" w:rsidP="00AB0072">
      <w:pPr>
        <w:rPr>
          <w:sz w:val="24"/>
          <w:szCs w:val="24"/>
        </w:rPr>
      </w:pPr>
    </w:p>
    <w:p w14:paraId="346F6B75" w14:textId="77777777" w:rsidR="00AB0072" w:rsidRPr="001D081B" w:rsidRDefault="00AB0072" w:rsidP="00AB0072">
      <w:pPr>
        <w:rPr>
          <w:sz w:val="24"/>
          <w:szCs w:val="24"/>
        </w:rPr>
      </w:pPr>
    </w:p>
    <w:p w14:paraId="20AAFBCC" w14:textId="77777777" w:rsidR="005812D7" w:rsidRDefault="005812D7" w:rsidP="00AB0072">
      <w:pPr>
        <w:rPr>
          <w:sz w:val="24"/>
          <w:szCs w:val="24"/>
        </w:rPr>
      </w:pPr>
      <w:r>
        <w:rPr>
          <w:sz w:val="24"/>
          <w:szCs w:val="24"/>
        </w:rPr>
        <w:t>MODALIDAD DE TRABAJO:</w:t>
      </w:r>
    </w:p>
    <w:p w14:paraId="3A0FBFCE" w14:textId="1102BDFD" w:rsidR="00AB0072" w:rsidRPr="001D081B" w:rsidRDefault="00AB0072" w:rsidP="00AB0072">
      <w:pPr>
        <w:rPr>
          <w:sz w:val="24"/>
          <w:szCs w:val="24"/>
        </w:rPr>
      </w:pPr>
      <w:r w:rsidRPr="001D081B">
        <w:rPr>
          <w:sz w:val="24"/>
          <w:szCs w:val="24"/>
        </w:rPr>
        <w:t>Taller</w:t>
      </w:r>
    </w:p>
    <w:p w14:paraId="093E19F5" w14:textId="77777777" w:rsidR="00AB0072" w:rsidRPr="001D081B" w:rsidRDefault="00AB0072" w:rsidP="00AB0072">
      <w:pPr>
        <w:rPr>
          <w:sz w:val="24"/>
          <w:szCs w:val="24"/>
        </w:rPr>
      </w:pPr>
    </w:p>
    <w:p w14:paraId="2E76707F" w14:textId="77777777" w:rsidR="00AB0072" w:rsidRPr="001D081B" w:rsidRDefault="00AB0072" w:rsidP="00AB0072">
      <w:pPr>
        <w:rPr>
          <w:sz w:val="24"/>
          <w:szCs w:val="24"/>
        </w:rPr>
      </w:pPr>
    </w:p>
    <w:p w14:paraId="10C67D39" w14:textId="77777777" w:rsidR="00AB0072" w:rsidRPr="001D081B" w:rsidRDefault="00AB0072" w:rsidP="00AB0072">
      <w:pPr>
        <w:rPr>
          <w:sz w:val="24"/>
          <w:szCs w:val="24"/>
        </w:rPr>
      </w:pPr>
      <w:r w:rsidRPr="001D081B">
        <w:rPr>
          <w:sz w:val="24"/>
          <w:szCs w:val="24"/>
        </w:rPr>
        <w:t>ACTIVIDADES DE APRENDIZAJE:</w:t>
      </w:r>
    </w:p>
    <w:p w14:paraId="29BEB951" w14:textId="77777777" w:rsidR="00AB0072" w:rsidRPr="001D081B" w:rsidRDefault="00AB0072" w:rsidP="00AB0072">
      <w:pPr>
        <w:rPr>
          <w:sz w:val="24"/>
          <w:szCs w:val="24"/>
        </w:rPr>
      </w:pPr>
      <w:r w:rsidRPr="001D081B">
        <w:rPr>
          <w:sz w:val="24"/>
          <w:szCs w:val="24"/>
        </w:rPr>
        <w:t>Desarrollo teórico</w:t>
      </w:r>
    </w:p>
    <w:p w14:paraId="14D82874" w14:textId="77777777" w:rsidR="00AB0072" w:rsidRPr="001D081B" w:rsidRDefault="00AB0072" w:rsidP="00AB0072">
      <w:pPr>
        <w:rPr>
          <w:sz w:val="24"/>
          <w:szCs w:val="24"/>
        </w:rPr>
      </w:pPr>
      <w:r w:rsidRPr="001D081B">
        <w:rPr>
          <w:sz w:val="24"/>
          <w:szCs w:val="24"/>
        </w:rPr>
        <w:t>Investigación bibliográfica</w:t>
      </w:r>
    </w:p>
    <w:p w14:paraId="43949D51" w14:textId="77777777" w:rsidR="00AB0072" w:rsidRPr="001D081B" w:rsidRDefault="00AB0072" w:rsidP="00AB0072">
      <w:pPr>
        <w:rPr>
          <w:sz w:val="24"/>
          <w:szCs w:val="24"/>
        </w:rPr>
      </w:pPr>
      <w:r w:rsidRPr="001D081B">
        <w:rPr>
          <w:sz w:val="24"/>
          <w:szCs w:val="24"/>
        </w:rPr>
        <w:t>Observación y análisis de películas y fotografías</w:t>
      </w:r>
    </w:p>
    <w:p w14:paraId="37640897" w14:textId="77777777" w:rsidR="00AB0072" w:rsidRPr="001D081B" w:rsidRDefault="00AB0072" w:rsidP="00AB0072">
      <w:pPr>
        <w:rPr>
          <w:sz w:val="24"/>
          <w:szCs w:val="24"/>
        </w:rPr>
      </w:pPr>
      <w:r w:rsidRPr="001D081B">
        <w:rPr>
          <w:sz w:val="24"/>
          <w:szCs w:val="24"/>
        </w:rPr>
        <w:t>Trabajos prácticos</w:t>
      </w:r>
    </w:p>
    <w:p w14:paraId="13AA4C5E" w14:textId="77777777" w:rsidR="00AB0072" w:rsidRPr="001D081B" w:rsidRDefault="00AB0072" w:rsidP="00AB0072">
      <w:pPr>
        <w:rPr>
          <w:sz w:val="24"/>
          <w:szCs w:val="24"/>
        </w:rPr>
      </w:pPr>
    </w:p>
    <w:p w14:paraId="07407EE1" w14:textId="77777777" w:rsidR="00AB0072" w:rsidRPr="001D081B" w:rsidRDefault="00AB0072" w:rsidP="00AB0072">
      <w:pPr>
        <w:rPr>
          <w:sz w:val="24"/>
          <w:szCs w:val="24"/>
        </w:rPr>
      </w:pPr>
    </w:p>
    <w:p w14:paraId="50503137" w14:textId="77777777" w:rsidR="00AB0072" w:rsidRPr="001D081B" w:rsidRDefault="00AB0072" w:rsidP="00AB0072">
      <w:pPr>
        <w:rPr>
          <w:sz w:val="24"/>
          <w:szCs w:val="24"/>
        </w:rPr>
      </w:pPr>
    </w:p>
    <w:p w14:paraId="2F7CDCA7" w14:textId="77777777" w:rsidR="00AB0072" w:rsidRPr="001D081B" w:rsidRDefault="00AB0072" w:rsidP="00AB0072">
      <w:pPr>
        <w:rPr>
          <w:sz w:val="24"/>
          <w:szCs w:val="24"/>
        </w:rPr>
      </w:pPr>
    </w:p>
    <w:p w14:paraId="6429CC0E" w14:textId="77777777" w:rsidR="00AB0072" w:rsidRPr="001D081B" w:rsidRDefault="00AB0072" w:rsidP="00AB0072">
      <w:pPr>
        <w:rPr>
          <w:sz w:val="24"/>
          <w:szCs w:val="24"/>
        </w:rPr>
      </w:pPr>
      <w:r w:rsidRPr="001D081B">
        <w:rPr>
          <w:sz w:val="24"/>
          <w:szCs w:val="24"/>
        </w:rPr>
        <w:t>REQUISITOS PARA CURSAR LA CATEDRA:</w:t>
      </w:r>
    </w:p>
    <w:p w14:paraId="328629AD" w14:textId="77777777" w:rsidR="00AB0072" w:rsidRPr="001D081B" w:rsidRDefault="00AB0072" w:rsidP="00AB0072">
      <w:pPr>
        <w:rPr>
          <w:sz w:val="24"/>
          <w:szCs w:val="24"/>
        </w:rPr>
      </w:pPr>
      <w:r w:rsidRPr="001D081B">
        <w:rPr>
          <w:sz w:val="24"/>
          <w:szCs w:val="24"/>
        </w:rPr>
        <w:t>En la catedra se aceptan las siguientes condiciones de estudiantes:</w:t>
      </w:r>
    </w:p>
    <w:p w14:paraId="5FF99D99" w14:textId="39CC4254" w:rsidR="00AB0072" w:rsidRPr="001D081B" w:rsidRDefault="00AB0072" w:rsidP="00AB0072">
      <w:pPr>
        <w:rPr>
          <w:sz w:val="24"/>
          <w:szCs w:val="24"/>
        </w:rPr>
      </w:pPr>
      <w:r w:rsidRPr="001D081B">
        <w:rPr>
          <w:sz w:val="24"/>
          <w:szCs w:val="24"/>
        </w:rPr>
        <w:t>Todos los estud</w:t>
      </w:r>
      <w:r w:rsidR="005812D7">
        <w:rPr>
          <w:sz w:val="24"/>
          <w:szCs w:val="24"/>
        </w:rPr>
        <w:t>iantes que participen en esta cá</w:t>
      </w:r>
      <w:r w:rsidRPr="001D081B">
        <w:rPr>
          <w:sz w:val="24"/>
          <w:szCs w:val="24"/>
        </w:rPr>
        <w:t>tedra deberán regirse por el régimen de correlatividades vigente</w:t>
      </w:r>
    </w:p>
    <w:p w14:paraId="061FE8ED" w14:textId="0BF2625B" w:rsidR="00AB0072" w:rsidRPr="001D081B" w:rsidRDefault="00AB0072" w:rsidP="00AB0072">
      <w:pPr>
        <w:rPr>
          <w:sz w:val="24"/>
          <w:szCs w:val="24"/>
        </w:rPr>
      </w:pPr>
      <w:r w:rsidRPr="001D081B">
        <w:rPr>
          <w:sz w:val="24"/>
          <w:szCs w:val="24"/>
        </w:rPr>
        <w:t>REGULAR : Asistencia a un determinado porcentaje de clases presenciales según resolución N°</w:t>
      </w:r>
      <w:bookmarkStart w:id="0" w:name="_GoBack"/>
      <w:bookmarkEnd w:id="0"/>
      <w:r w:rsidR="004629D7" w:rsidRPr="004629D7">
        <w:rPr>
          <w:sz w:val="24"/>
          <w:szCs w:val="24"/>
        </w:rPr>
        <w:tab/>
        <w:t>0655 CGE</w:t>
      </w:r>
    </w:p>
    <w:p w14:paraId="1137869F" w14:textId="77777777" w:rsidR="00AB0072" w:rsidRPr="001D081B" w:rsidRDefault="00AB0072" w:rsidP="00AB0072">
      <w:pPr>
        <w:rPr>
          <w:sz w:val="24"/>
          <w:szCs w:val="24"/>
        </w:rPr>
      </w:pPr>
      <w:r w:rsidRPr="001D081B">
        <w:rPr>
          <w:sz w:val="24"/>
          <w:szCs w:val="24"/>
        </w:rPr>
        <w:t xml:space="preserve">                  Aprobación del 100% de los trabajos prácticos</w:t>
      </w:r>
    </w:p>
    <w:p w14:paraId="1A342FEC" w14:textId="77777777" w:rsidR="00AB0072" w:rsidRPr="001D081B" w:rsidRDefault="00AB0072" w:rsidP="00AB0072">
      <w:pPr>
        <w:rPr>
          <w:sz w:val="24"/>
          <w:szCs w:val="24"/>
        </w:rPr>
      </w:pPr>
    </w:p>
    <w:p w14:paraId="5F1F2003" w14:textId="77777777" w:rsidR="00AB0072" w:rsidRPr="001D081B" w:rsidRDefault="00AB0072" w:rsidP="00AB0072">
      <w:pPr>
        <w:rPr>
          <w:sz w:val="24"/>
          <w:szCs w:val="24"/>
        </w:rPr>
      </w:pPr>
    </w:p>
    <w:p w14:paraId="481C0488" w14:textId="77777777" w:rsidR="00AB0072" w:rsidRPr="001D081B" w:rsidRDefault="00AB0072" w:rsidP="00AB0072">
      <w:pPr>
        <w:rPr>
          <w:sz w:val="24"/>
          <w:szCs w:val="24"/>
        </w:rPr>
      </w:pPr>
    </w:p>
    <w:p w14:paraId="75E6AF64" w14:textId="77777777" w:rsidR="00AB0072" w:rsidRPr="001D081B" w:rsidRDefault="00AB0072" w:rsidP="00AB0072">
      <w:pPr>
        <w:rPr>
          <w:sz w:val="24"/>
          <w:szCs w:val="24"/>
        </w:rPr>
      </w:pPr>
    </w:p>
    <w:p w14:paraId="149879B2" w14:textId="77777777" w:rsidR="001D081B" w:rsidRDefault="001D081B" w:rsidP="00AB0072">
      <w:pPr>
        <w:rPr>
          <w:sz w:val="24"/>
          <w:szCs w:val="24"/>
        </w:rPr>
      </w:pPr>
    </w:p>
    <w:p w14:paraId="5508139C" w14:textId="77777777" w:rsidR="001D081B" w:rsidRDefault="001D081B" w:rsidP="00AB0072">
      <w:pPr>
        <w:rPr>
          <w:sz w:val="24"/>
          <w:szCs w:val="24"/>
        </w:rPr>
      </w:pPr>
    </w:p>
    <w:p w14:paraId="2DE3954D" w14:textId="3881578A" w:rsidR="00AB0072" w:rsidRPr="001D081B" w:rsidRDefault="00AB0072" w:rsidP="00AB0072">
      <w:pPr>
        <w:rPr>
          <w:sz w:val="24"/>
          <w:szCs w:val="24"/>
        </w:rPr>
      </w:pPr>
      <w:r w:rsidRPr="001D081B">
        <w:rPr>
          <w:sz w:val="24"/>
          <w:szCs w:val="24"/>
        </w:rPr>
        <w:t>BIBLIOGRAFIA:</w:t>
      </w:r>
    </w:p>
    <w:p w14:paraId="0EE37C20" w14:textId="77777777" w:rsidR="00AB0072" w:rsidRPr="001D081B" w:rsidRDefault="00AB0072" w:rsidP="00AB0072">
      <w:pPr>
        <w:rPr>
          <w:sz w:val="24"/>
          <w:szCs w:val="24"/>
        </w:rPr>
      </w:pPr>
    </w:p>
    <w:p w14:paraId="481D803C" w14:textId="77777777" w:rsidR="00AB0072" w:rsidRPr="001D081B" w:rsidRDefault="00AB0072" w:rsidP="00AB0072">
      <w:pPr>
        <w:rPr>
          <w:sz w:val="24"/>
          <w:szCs w:val="24"/>
        </w:rPr>
      </w:pPr>
      <w:r w:rsidRPr="001D081B">
        <w:rPr>
          <w:sz w:val="24"/>
          <w:szCs w:val="24"/>
        </w:rPr>
        <w:t>MARIN VIADEL. DIDACTICA DE LA EDUCACION ARTISTICA. PEARSON.</w:t>
      </w:r>
    </w:p>
    <w:p w14:paraId="2ECD68DF" w14:textId="77777777" w:rsidR="00AB0072" w:rsidRPr="001D081B" w:rsidRDefault="00AB0072" w:rsidP="00AB0072">
      <w:pPr>
        <w:rPr>
          <w:sz w:val="24"/>
          <w:szCs w:val="24"/>
        </w:rPr>
      </w:pPr>
      <w:r w:rsidRPr="001D081B">
        <w:rPr>
          <w:sz w:val="24"/>
          <w:szCs w:val="24"/>
        </w:rPr>
        <w:t>MILLERSON. COMO UTILIZAR LA CAMARA DE VIDEO</w:t>
      </w:r>
    </w:p>
    <w:p w14:paraId="193CFC25" w14:textId="77777777" w:rsidR="00AB0072" w:rsidRPr="001D081B" w:rsidRDefault="00AB0072" w:rsidP="00AB0072">
      <w:pPr>
        <w:rPr>
          <w:sz w:val="24"/>
          <w:szCs w:val="24"/>
        </w:rPr>
      </w:pPr>
      <w:r w:rsidRPr="001D081B">
        <w:rPr>
          <w:sz w:val="24"/>
          <w:szCs w:val="24"/>
        </w:rPr>
        <w:t>AUMONT, J. ANALISIS DEL FILM.</w:t>
      </w:r>
    </w:p>
    <w:p w14:paraId="53A1D5B5" w14:textId="77777777" w:rsidR="00AB0072" w:rsidRPr="001D081B" w:rsidRDefault="00AB0072" w:rsidP="00AB0072">
      <w:pPr>
        <w:rPr>
          <w:sz w:val="24"/>
          <w:szCs w:val="24"/>
        </w:rPr>
      </w:pPr>
      <w:r w:rsidRPr="001D081B">
        <w:rPr>
          <w:sz w:val="24"/>
          <w:szCs w:val="24"/>
        </w:rPr>
        <w:t xml:space="preserve"> AUMONT, J. ESTETICA DEL CINE: ESPACIO FILMICO.</w:t>
      </w:r>
    </w:p>
    <w:p w14:paraId="0290586D" w14:textId="77777777" w:rsidR="00AB0072" w:rsidRPr="001D081B" w:rsidRDefault="00AB0072" w:rsidP="00AB0072">
      <w:pPr>
        <w:rPr>
          <w:sz w:val="24"/>
          <w:szCs w:val="24"/>
        </w:rPr>
      </w:pPr>
      <w:r w:rsidRPr="001D081B">
        <w:rPr>
          <w:sz w:val="24"/>
          <w:szCs w:val="24"/>
        </w:rPr>
        <w:t>FOTOGRAFIA T VIDEO DIGITAL. SERVILIBRO</w:t>
      </w:r>
    </w:p>
    <w:p w14:paraId="769CEEA3" w14:textId="77777777" w:rsidR="00AB0072" w:rsidRPr="001D081B" w:rsidRDefault="00AB0072" w:rsidP="00AB0072">
      <w:pPr>
        <w:rPr>
          <w:sz w:val="24"/>
          <w:szCs w:val="24"/>
        </w:rPr>
      </w:pPr>
      <w:r w:rsidRPr="001D081B">
        <w:rPr>
          <w:sz w:val="24"/>
          <w:szCs w:val="24"/>
        </w:rPr>
        <w:t>HEDGECCOE. GUIA COMPLETA DE FOTOGRAFIA EN BLANCO Y NEGRO</w:t>
      </w:r>
    </w:p>
    <w:p w14:paraId="7D7BE763" w14:textId="77777777" w:rsidR="00AB0072" w:rsidRPr="001D081B" w:rsidRDefault="00AB0072" w:rsidP="00AB0072">
      <w:pPr>
        <w:rPr>
          <w:sz w:val="24"/>
          <w:szCs w:val="24"/>
        </w:rPr>
      </w:pPr>
      <w:r w:rsidRPr="001D081B">
        <w:rPr>
          <w:sz w:val="24"/>
          <w:szCs w:val="24"/>
        </w:rPr>
        <w:t>RUDMAN. TECNICAS DEL POSITIVADO EN BLANCO Y NEGRO</w:t>
      </w:r>
    </w:p>
    <w:p w14:paraId="1568C1C5" w14:textId="77777777" w:rsidR="00AB0072" w:rsidRPr="001D081B" w:rsidRDefault="00AB0072" w:rsidP="00AB0072">
      <w:pPr>
        <w:rPr>
          <w:sz w:val="24"/>
          <w:szCs w:val="24"/>
        </w:rPr>
      </w:pPr>
      <w:r w:rsidRPr="001D081B">
        <w:rPr>
          <w:sz w:val="24"/>
          <w:szCs w:val="24"/>
        </w:rPr>
        <w:t>SQUIRES, M. FILMAR CON LA CAMARA DE VIDEO</w:t>
      </w:r>
    </w:p>
    <w:p w14:paraId="6EDE5F55" w14:textId="77777777" w:rsidR="00AB0072" w:rsidRPr="001D081B" w:rsidRDefault="00AB0072" w:rsidP="00AB0072">
      <w:pPr>
        <w:rPr>
          <w:sz w:val="24"/>
          <w:szCs w:val="24"/>
        </w:rPr>
      </w:pPr>
      <w:r w:rsidRPr="001D081B">
        <w:rPr>
          <w:sz w:val="24"/>
          <w:szCs w:val="24"/>
        </w:rPr>
        <w:t>EXPINOSA, S. PRODUCCION DEVIDEO EN EL AULA</w:t>
      </w:r>
    </w:p>
    <w:p w14:paraId="63FC25A1" w14:textId="77777777" w:rsidR="00AB0072" w:rsidRPr="001D081B" w:rsidRDefault="00AB0072" w:rsidP="00AB0072">
      <w:pPr>
        <w:rPr>
          <w:sz w:val="24"/>
          <w:szCs w:val="24"/>
        </w:rPr>
      </w:pPr>
      <w:r w:rsidRPr="001D081B">
        <w:rPr>
          <w:sz w:val="24"/>
          <w:szCs w:val="24"/>
        </w:rPr>
        <w:t>GENTILE, M. ESCENOGRAFIA CINEMATOGRAFICA</w:t>
      </w:r>
    </w:p>
    <w:p w14:paraId="5B3C851A" w14:textId="77777777" w:rsidR="00AB0072" w:rsidRPr="001D081B" w:rsidRDefault="00AB0072" w:rsidP="00AB0072">
      <w:pPr>
        <w:rPr>
          <w:sz w:val="24"/>
          <w:szCs w:val="24"/>
        </w:rPr>
      </w:pPr>
      <w:r w:rsidRPr="001D081B">
        <w:rPr>
          <w:sz w:val="24"/>
          <w:szCs w:val="24"/>
        </w:rPr>
        <w:t>STRAUSS, F. HACER UNA PELICULA.</w:t>
      </w:r>
    </w:p>
    <w:p w14:paraId="3BCB1AB3" w14:textId="77777777" w:rsidR="00AB0072" w:rsidRPr="001D081B" w:rsidRDefault="00AB0072" w:rsidP="00AB0072">
      <w:pPr>
        <w:rPr>
          <w:sz w:val="24"/>
          <w:szCs w:val="24"/>
        </w:rPr>
      </w:pPr>
      <w:r w:rsidRPr="001D081B">
        <w:rPr>
          <w:sz w:val="24"/>
          <w:szCs w:val="24"/>
        </w:rPr>
        <w:t>JULLIIER. SONIDO DEL CINE</w:t>
      </w:r>
    </w:p>
    <w:p w14:paraId="79CC2036" w14:textId="77777777" w:rsidR="00AB0072" w:rsidRPr="001D081B" w:rsidRDefault="00AB0072" w:rsidP="00AB0072">
      <w:pPr>
        <w:rPr>
          <w:sz w:val="24"/>
          <w:szCs w:val="24"/>
        </w:rPr>
      </w:pPr>
      <w:r w:rsidRPr="001D081B">
        <w:rPr>
          <w:sz w:val="24"/>
          <w:szCs w:val="24"/>
        </w:rPr>
        <w:t>FREEMAN. GUIA COMPLETA DE FOTOGRAFIA. TECNICAS.</w:t>
      </w:r>
    </w:p>
    <w:p w14:paraId="26FCB9FF" w14:textId="77777777" w:rsidR="00AB0072" w:rsidRPr="001D081B" w:rsidRDefault="00AB0072" w:rsidP="00AB0072">
      <w:pPr>
        <w:rPr>
          <w:sz w:val="24"/>
          <w:szCs w:val="24"/>
        </w:rPr>
      </w:pPr>
      <w:r w:rsidRPr="001D081B">
        <w:rPr>
          <w:sz w:val="24"/>
          <w:szCs w:val="24"/>
        </w:rPr>
        <w:t>APARICI, R. LECTURA DE IMÁGENES. DE LA TORRE</w:t>
      </w:r>
    </w:p>
    <w:p w14:paraId="48782136" w14:textId="77777777" w:rsidR="00AB0072" w:rsidRPr="001D081B" w:rsidRDefault="00AB0072" w:rsidP="00AB0072">
      <w:pPr>
        <w:rPr>
          <w:sz w:val="24"/>
          <w:szCs w:val="24"/>
        </w:rPr>
      </w:pPr>
      <w:r w:rsidRPr="001D081B">
        <w:rPr>
          <w:sz w:val="24"/>
          <w:szCs w:val="24"/>
        </w:rPr>
        <w:t>ARNHEIM, R. ARTEY PERCEPCION VISUAL.EUDEBA</w:t>
      </w:r>
    </w:p>
    <w:p w14:paraId="439EE996" w14:textId="77777777" w:rsidR="00AB0072" w:rsidRPr="001D081B" w:rsidRDefault="00AB0072" w:rsidP="00AB0072">
      <w:pPr>
        <w:rPr>
          <w:sz w:val="24"/>
          <w:szCs w:val="24"/>
        </w:rPr>
      </w:pPr>
      <w:r w:rsidRPr="001D081B">
        <w:rPr>
          <w:sz w:val="24"/>
          <w:szCs w:val="24"/>
        </w:rPr>
        <w:t>COSETTINI, L. DEL JUEGO AL ARTE INFANTIL. BUENOS AIRES, EUDEBA 1977.</w:t>
      </w:r>
    </w:p>
    <w:p w14:paraId="4273F895" w14:textId="77777777" w:rsidR="00AB0072" w:rsidRPr="001D081B" w:rsidRDefault="00AB0072">
      <w:pPr>
        <w:rPr>
          <w:sz w:val="24"/>
          <w:szCs w:val="24"/>
        </w:rPr>
      </w:pPr>
    </w:p>
    <w:p w14:paraId="761444D7" w14:textId="77777777" w:rsidR="00AB0072" w:rsidRPr="001D081B" w:rsidRDefault="00AB0072">
      <w:pPr>
        <w:rPr>
          <w:sz w:val="24"/>
          <w:szCs w:val="24"/>
        </w:rPr>
      </w:pPr>
    </w:p>
    <w:p w14:paraId="02A1EEB6" w14:textId="77777777" w:rsidR="00AB0072" w:rsidRPr="001D081B" w:rsidRDefault="00AB0072">
      <w:pPr>
        <w:rPr>
          <w:sz w:val="24"/>
          <w:szCs w:val="24"/>
        </w:rPr>
      </w:pPr>
    </w:p>
    <w:p w14:paraId="66DC4DB7" w14:textId="77777777" w:rsidR="00950609" w:rsidRPr="001D081B" w:rsidRDefault="00950609">
      <w:pPr>
        <w:rPr>
          <w:sz w:val="24"/>
          <w:szCs w:val="24"/>
        </w:rPr>
      </w:pPr>
    </w:p>
    <w:p w14:paraId="1C8AC044" w14:textId="77777777" w:rsidR="005215BA" w:rsidRDefault="005215BA"/>
    <w:sectPr w:rsidR="005215BA" w:rsidSect="005812D7">
      <w:pgSz w:w="12240" w:h="15840"/>
      <w:pgMar w:top="1417" w:right="1701" w:bottom="1417" w:left="1701" w:header="708" w:footer="708" w:gutter="0"/>
      <w:pgBorders w:offsetFrom="page">
        <w:top w:val="double" w:sz="4" w:space="24" w:color="FFC000" w:themeColor="accent4"/>
        <w:left w:val="double" w:sz="4" w:space="24" w:color="FFC000" w:themeColor="accent4"/>
        <w:bottom w:val="double" w:sz="4" w:space="24" w:color="FFC000" w:themeColor="accent4"/>
        <w:right w:val="double" w:sz="4" w:space="24" w:color="FFC000" w:themeColor="accent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5BA"/>
    <w:rsid w:val="001D081B"/>
    <w:rsid w:val="004629D7"/>
    <w:rsid w:val="005215BA"/>
    <w:rsid w:val="005812D7"/>
    <w:rsid w:val="005C5B88"/>
    <w:rsid w:val="006227A2"/>
    <w:rsid w:val="00764B45"/>
    <w:rsid w:val="00897059"/>
    <w:rsid w:val="008D68CA"/>
    <w:rsid w:val="00950609"/>
    <w:rsid w:val="00AB007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9BA20"/>
  <w15:chartTrackingRefBased/>
  <w15:docId w15:val="{A216111F-C893-4A53-803C-0B5F9639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926</Words>
  <Characters>5093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diaz</dc:creator>
  <cp:keywords/>
  <dc:description/>
  <cp:lastModifiedBy>sandra diaz</cp:lastModifiedBy>
  <cp:revision>3</cp:revision>
  <dcterms:created xsi:type="dcterms:W3CDTF">2017-07-30T20:57:00Z</dcterms:created>
  <dcterms:modified xsi:type="dcterms:W3CDTF">2017-07-30T23:29:00Z</dcterms:modified>
</cp:coreProperties>
</file>